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B06FF" w14:textId="5436B522" w:rsidR="0024725E" w:rsidRPr="002251F9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Yu Mincho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="002251F9">
        <w:rPr>
          <w:rFonts w:ascii="Arial" w:eastAsia="Arial" w:hAnsi="Arial" w:cs="Arial"/>
          <w:b/>
          <w:sz w:val="24"/>
          <w:szCs w:val="24"/>
        </w:rPr>
        <w:t>WG4 Meeting #12</w:t>
      </w:r>
      <w:r w:rsidR="0039263B">
        <w:rPr>
          <w:rFonts w:ascii="Arial" w:eastAsia="Arial" w:hAnsi="Arial" w:cs="Arial"/>
          <w:b/>
          <w:sz w:val="24"/>
          <w:szCs w:val="24"/>
        </w:rPr>
        <w:t>7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 </w:t>
      </w:r>
      <w:r w:rsidRPr="0024725E">
        <w:rPr>
          <w:rFonts w:ascii="Arial" w:eastAsia="Arial" w:hAnsi="Arial" w:cs="Arial"/>
          <w:b/>
          <w:sz w:val="24"/>
          <w:szCs w:val="24"/>
        </w:rPr>
        <w:tab/>
      </w:r>
      <w:bookmarkStart w:id="0" w:name="_GoBack"/>
      <w:r w:rsidRPr="0024725E">
        <w:rPr>
          <w:rFonts w:ascii="Arial" w:eastAsia="Arial" w:hAnsi="Arial" w:cs="Arial"/>
          <w:b/>
          <w:sz w:val="24"/>
          <w:szCs w:val="24"/>
        </w:rPr>
        <w:t>S4-</w:t>
      </w:r>
      <w:r w:rsidR="003846CC">
        <w:rPr>
          <w:rFonts w:ascii="Arial" w:eastAsia="Arial" w:hAnsi="Arial" w:cs="Arial"/>
          <w:b/>
          <w:sz w:val="24"/>
          <w:szCs w:val="24"/>
        </w:rPr>
        <w:t>240284</w:t>
      </w:r>
      <w:bookmarkEnd w:id="0"/>
    </w:p>
    <w:p w14:paraId="5EA3CCC1" w14:textId="2F69159E" w:rsidR="00AA3F3B" w:rsidRPr="00DC7E16" w:rsidRDefault="0039263B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Sophia Antipolis</w:t>
      </w:r>
      <w:r w:rsidR="00381443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France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January</w:t>
      </w:r>
      <w:r w:rsidR="00381443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29</w:t>
      </w:r>
      <w:r w:rsidR="00381443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 w:rsidR="00381443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February 02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4</w:t>
      </w:r>
      <w:r w:rsidR="00DC7E16">
        <w:rPr>
          <w:rFonts w:ascii="Arial" w:eastAsia="Arial" w:hAnsi="Arial" w:cs="Arial"/>
          <w:b/>
          <w:sz w:val="24"/>
          <w:szCs w:val="24"/>
        </w:rPr>
        <w:tab/>
      </w:r>
    </w:p>
    <w:p w14:paraId="4CF2FCA0" w14:textId="41812AAA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>Samsung Electronics, CO., LTD</w:t>
      </w:r>
    </w:p>
    <w:p w14:paraId="44505A87" w14:textId="708C1E02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  <w:t xml:space="preserve">WID on </w:t>
      </w:r>
      <w:r w:rsidR="0039263B">
        <w:rPr>
          <w:rFonts w:ascii="Arial" w:eastAsia="Arial" w:hAnsi="Arial" w:cs="Arial"/>
          <w:b/>
          <w:sz w:val="24"/>
          <w:szCs w:val="24"/>
        </w:rPr>
        <w:t>Network Slicing Extensions for 5G Media Services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126997EF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0726C3">
        <w:rPr>
          <w:rFonts w:ascii="Arial" w:eastAsia="Arial" w:hAnsi="Arial" w:cs="Arial"/>
          <w:b/>
          <w:sz w:val="24"/>
          <w:szCs w:val="24"/>
        </w:rPr>
        <w:t>8.10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3CED6A85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B62426">
        <w:rPr>
          <w:rFonts w:ascii="Arial" w:eastAsia="Arial" w:hAnsi="Arial" w:cs="Arial"/>
          <w:sz w:val="36"/>
          <w:szCs w:val="36"/>
        </w:rPr>
        <w:t>Network Slicing Extensions for 5G Media Services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495572D9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 xml:space="preserve">Acronym: </w:t>
      </w:r>
      <w:r w:rsidR="00C80877">
        <w:rPr>
          <w:rFonts w:ascii="Arial" w:eastAsia="Arial" w:hAnsi="Arial" w:cs="Arial"/>
          <w:sz w:val="36"/>
          <w:szCs w:val="36"/>
          <w:lang w:val="en-US"/>
        </w:rPr>
        <w:t>5GMS_NS</w:t>
      </w:r>
      <w:r w:rsidR="002768C6">
        <w:rPr>
          <w:rFonts w:ascii="Arial" w:eastAsia="Arial" w:hAnsi="Arial" w:cs="Arial"/>
          <w:sz w:val="36"/>
          <w:szCs w:val="36"/>
          <w:lang w:val="en-US"/>
        </w:rPr>
        <w:t>EXT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10636BBF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08D40102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</w:t>
      </w:r>
      <w:r w:rsidR="00B62426">
        <w:rPr>
          <w:rFonts w:ascii="Arial" w:eastAsia="Arial" w:hAnsi="Arial" w:cs="Arial"/>
          <w:sz w:val="36"/>
          <w:szCs w:val="36"/>
        </w:rPr>
        <w:t>9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2B0FFF99" w:rsidR="00AA3F3B" w:rsidRDefault="005D054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1FCD6B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26A0C11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14AA2E83" w:rsidR="00AA3F3B" w:rsidRDefault="00DA393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FS_MS_NS_Ph2</w:t>
            </w:r>
          </w:p>
        </w:tc>
        <w:tc>
          <w:tcPr>
            <w:tcW w:w="1101" w:type="dxa"/>
          </w:tcPr>
          <w:p w14:paraId="09DD1215" w14:textId="564972DF" w:rsidR="00AA3F3B" w:rsidRDefault="00DA393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3GPP SA4</w:t>
            </w:r>
          </w:p>
        </w:tc>
        <w:tc>
          <w:tcPr>
            <w:tcW w:w="1101" w:type="dxa"/>
          </w:tcPr>
          <w:p w14:paraId="010B5685" w14:textId="73F95D88" w:rsidR="00AA3F3B" w:rsidRDefault="00DA393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960048</w:t>
            </w:r>
          </w:p>
        </w:tc>
        <w:tc>
          <w:tcPr>
            <w:tcW w:w="6010" w:type="dxa"/>
          </w:tcPr>
          <w:p w14:paraId="2B02EA35" w14:textId="3FA41D77" w:rsidR="00AA3F3B" w:rsidRDefault="00E65E7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65E77">
              <w:rPr>
                <w:rFonts w:ascii="Arial" w:eastAsia="Arial" w:hAnsi="Arial" w:cs="Arial"/>
                <w:sz w:val="18"/>
                <w:szCs w:val="18"/>
              </w:rPr>
              <w:t>Study on Media Streaming aspects of Network Slicing Phase 2</w:t>
            </w:r>
          </w:p>
        </w:tc>
      </w:tr>
      <w:tr w:rsidR="00583198" w14:paraId="078F54C2" w14:textId="77777777" w:rsidTr="00583198">
        <w:trPr>
          <w:jc w:val="center"/>
        </w:trPr>
        <w:tc>
          <w:tcPr>
            <w:tcW w:w="1381" w:type="dxa"/>
          </w:tcPr>
          <w:p w14:paraId="354ABBE4" w14:textId="51168BAE" w:rsidR="00583198" w:rsidRPr="00381443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01" w:type="dxa"/>
          </w:tcPr>
          <w:p w14:paraId="0F16D89F" w14:textId="68F97BEF" w:rsidR="00583198" w:rsidRPr="00381443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01" w:type="dxa"/>
          </w:tcPr>
          <w:p w14:paraId="7A81077A" w14:textId="6BC11A89" w:rsidR="00583198" w:rsidRPr="00381443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018" w:type="dxa"/>
            <w:gridSpan w:val="2"/>
          </w:tcPr>
          <w:p w14:paraId="4308CA9B" w14:textId="7FE94668" w:rsidR="00583198" w:rsidRPr="00DE4531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4B12BA" w14:paraId="2DE7F787" w14:textId="77777777">
        <w:trPr>
          <w:jc w:val="center"/>
        </w:trPr>
        <w:tc>
          <w:tcPr>
            <w:tcW w:w="1101" w:type="dxa"/>
          </w:tcPr>
          <w:p w14:paraId="527D5D66" w14:textId="40C4C6C7" w:rsidR="004B12BA" w:rsidRPr="00842FAC" w:rsidRDefault="004B12BA" w:rsidP="004B12B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900029</w:t>
            </w:r>
          </w:p>
        </w:tc>
        <w:tc>
          <w:tcPr>
            <w:tcW w:w="3326" w:type="dxa"/>
          </w:tcPr>
          <w:p w14:paraId="2E74FD21" w14:textId="290744B1" w:rsidR="004B12BA" w:rsidRDefault="004B12BA" w:rsidP="004B12B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Study on 5G media streaming extensions</w:t>
            </w:r>
          </w:p>
        </w:tc>
        <w:tc>
          <w:tcPr>
            <w:tcW w:w="5099" w:type="dxa"/>
          </w:tcPr>
          <w:p w14:paraId="591FA41E" w14:textId="1BD9D0AE" w:rsidR="004B12BA" w:rsidRDefault="004B12BA" w:rsidP="004B12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Lists potential open issues related to network slicing extensions for media services at M1 (service provisioning), M5 (policy). Solutions to these open issues are to be studied in this study.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190A7D60" w:rsidR="00AA3F3B" w:rsidRDefault="004B12B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960048</w:t>
            </w:r>
          </w:p>
        </w:tc>
        <w:tc>
          <w:tcPr>
            <w:tcW w:w="3326" w:type="dxa"/>
          </w:tcPr>
          <w:p w14:paraId="03FBF76E" w14:textId="639F023F" w:rsidR="00AA3F3B" w:rsidRDefault="005235C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Media Streaming aspects of Network Slicing Phase 2</w:t>
            </w:r>
          </w:p>
        </w:tc>
        <w:tc>
          <w:tcPr>
            <w:tcW w:w="5099" w:type="dxa"/>
          </w:tcPr>
          <w:p w14:paraId="744FEEEE" w14:textId="5D1062B9" w:rsidR="00AA3F3B" w:rsidRDefault="00EF76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auto"/>
                <w:sz w:val="18"/>
                <w:szCs w:val="18"/>
              </w:rPr>
              <w:t>Lists use cases related to network slicing and 5G media services</w:t>
            </w:r>
            <w:r w:rsidR="00244E9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, collaboration options and network slicing scenarios, and key issues and solutions </w:t>
            </w:r>
            <w:r w:rsidR="00500947">
              <w:rPr>
                <w:rFonts w:ascii="Arial" w:eastAsia="Arial" w:hAnsi="Arial" w:cs="Arial"/>
                <w:color w:val="auto"/>
                <w:sz w:val="18"/>
                <w:szCs w:val="18"/>
              </w:rPr>
              <w:t>related to</w:t>
            </w:r>
            <w:r w:rsidR="00B90F32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 media streaming </w:t>
            </w:r>
            <w:r w:rsidR="00E8110D">
              <w:rPr>
                <w:rFonts w:ascii="Arial" w:eastAsia="Arial" w:hAnsi="Arial" w:cs="Arial"/>
                <w:color w:val="auto"/>
                <w:sz w:val="18"/>
                <w:szCs w:val="18"/>
              </w:rPr>
              <w:t>aspects because</w:t>
            </w:r>
            <w:r w:rsidR="00021544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 of network slicing </w:t>
            </w:r>
            <w:r w:rsidR="00B90F32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such as service provisioning, dynamic policy, and application bootstrapping. 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22F6A13F" w:rsidR="00D82477" w:rsidRPr="00964CAD" w:rsidRDefault="006A58FE" w:rsidP="00964CAD">
      <w:pPr>
        <w:keepNext/>
        <w:keepLines/>
        <w:rPr>
          <w:lang w:val="en-US"/>
        </w:rPr>
      </w:pPr>
      <w:r>
        <w:rPr>
          <w:lang w:val="en-US"/>
        </w:rPr>
        <w:t>Different groups in 3GPP have studied and specified network slicing aspects related to orchestration</w:t>
      </w:r>
      <w:r w:rsidR="00B132E5">
        <w:rPr>
          <w:lang w:val="en-US"/>
        </w:rPr>
        <w:t xml:space="preserve">, </w:t>
      </w:r>
      <w:r>
        <w:rPr>
          <w:lang w:val="en-US"/>
        </w:rPr>
        <w:t>management</w:t>
      </w:r>
      <w:r w:rsidR="00B132E5">
        <w:rPr>
          <w:lang w:val="en-US"/>
        </w:rPr>
        <w:t xml:space="preserve">, and </w:t>
      </w:r>
      <w:r w:rsidR="00964CAD">
        <w:rPr>
          <w:lang w:val="en-US"/>
        </w:rPr>
        <w:t>application layer enablement</w:t>
      </w:r>
      <w:r>
        <w:rPr>
          <w:lang w:val="en-US"/>
        </w:rPr>
        <w:t xml:space="preserve">. 3GPP SA4 studied </w:t>
      </w:r>
      <w:r w:rsidR="009903BB">
        <w:rPr>
          <w:lang w:val="en-US"/>
        </w:rPr>
        <w:t>m</w:t>
      </w:r>
      <w:r>
        <w:rPr>
          <w:lang w:val="en-US"/>
        </w:rPr>
        <w:t xml:space="preserve">edia </w:t>
      </w:r>
      <w:r w:rsidR="009903BB">
        <w:rPr>
          <w:lang w:val="en-US"/>
        </w:rPr>
        <w:t>s</w:t>
      </w:r>
      <w:r>
        <w:rPr>
          <w:lang w:val="en-US"/>
        </w:rPr>
        <w:t>treaming aspects of Network Slicing</w:t>
      </w:r>
      <w:r w:rsidR="00C0663D">
        <w:rPr>
          <w:lang w:val="en-US"/>
        </w:rPr>
        <w:t xml:space="preserve"> as part of WI#960048, and the study results are documented in </w:t>
      </w:r>
      <w:r w:rsidR="005902BD">
        <w:rPr>
          <w:lang w:val="en-US"/>
        </w:rPr>
        <w:t xml:space="preserve">Rel-18 </w:t>
      </w:r>
      <w:r w:rsidR="00C0663D">
        <w:rPr>
          <w:lang w:val="en-US"/>
        </w:rPr>
        <w:t>TR 26</w:t>
      </w:r>
      <w:r w:rsidR="005902BD">
        <w:rPr>
          <w:lang w:val="en-US"/>
        </w:rPr>
        <w:t>.</w:t>
      </w:r>
      <w:r w:rsidR="00C0663D">
        <w:rPr>
          <w:lang w:val="en-US"/>
        </w:rPr>
        <w:t>941.</w:t>
      </w:r>
      <w:r w:rsidR="00964CAD">
        <w:rPr>
          <w:lang w:val="en-US"/>
        </w:rPr>
        <w:t xml:space="preserve"> Specifically, the following topics have been studied and documented: </w:t>
      </w:r>
      <w:r w:rsidR="00C0663D">
        <w:rPr>
          <w:lang w:val="en-US"/>
        </w:rPr>
        <w:t xml:space="preserve"> </w:t>
      </w:r>
    </w:p>
    <w:p w14:paraId="152EF574" w14:textId="200D68CB" w:rsidR="00166B48" w:rsidRDefault="000D22FD" w:rsidP="002770AA">
      <w:pPr>
        <w:numPr>
          <w:ilvl w:val="0"/>
          <w:numId w:val="3"/>
        </w:numPr>
        <w:ind w:left="1080"/>
      </w:pPr>
      <w:r>
        <w:t xml:space="preserve">Types of </w:t>
      </w:r>
      <w:r w:rsidR="001A5285">
        <w:t>n</w:t>
      </w:r>
      <w:r>
        <w:t xml:space="preserve">etwork </w:t>
      </w:r>
      <w:r w:rsidR="001A5285">
        <w:t>s</w:t>
      </w:r>
      <w:r>
        <w:t>licing such as the operator-managed network slicing and third-party-managed network slicing</w:t>
      </w:r>
    </w:p>
    <w:p w14:paraId="6DB17ED0" w14:textId="070FBECE" w:rsidR="000D22FD" w:rsidRDefault="00B055A0" w:rsidP="002770AA">
      <w:pPr>
        <w:numPr>
          <w:ilvl w:val="0"/>
          <w:numId w:val="3"/>
        </w:numPr>
        <w:ind w:left="1080"/>
      </w:pPr>
      <w:r>
        <w:t>Enhanced 5G media service u</w:t>
      </w:r>
      <w:r w:rsidR="000D22FD">
        <w:t>se cases</w:t>
      </w:r>
      <w:r w:rsidR="001A5285">
        <w:t xml:space="preserve"> </w:t>
      </w:r>
      <w:r>
        <w:t>enabled by</w:t>
      </w:r>
      <w:r w:rsidR="001A5285">
        <w:t xml:space="preserve"> network slicing</w:t>
      </w:r>
    </w:p>
    <w:p w14:paraId="0217A102" w14:textId="757A5587" w:rsidR="00B055A0" w:rsidRDefault="00B055A0" w:rsidP="002770AA">
      <w:pPr>
        <w:numPr>
          <w:ilvl w:val="0"/>
          <w:numId w:val="3"/>
        </w:numPr>
        <w:ind w:left="1080"/>
      </w:pPr>
      <w:r>
        <w:t xml:space="preserve">Collaboration scenarios </w:t>
      </w:r>
      <w:r w:rsidR="00C11FDF">
        <w:t>and deployment options</w:t>
      </w:r>
    </w:p>
    <w:p w14:paraId="4359021D" w14:textId="7085A8DC" w:rsidR="00B70D6D" w:rsidRDefault="00C11FDF" w:rsidP="002770AA">
      <w:pPr>
        <w:numPr>
          <w:ilvl w:val="0"/>
          <w:numId w:val="3"/>
        </w:numPr>
        <w:ind w:left="1080"/>
      </w:pPr>
      <w:r>
        <w:t xml:space="preserve">Key issues and candidate solutions related to 5G media streaming aspects such as service provisioning, dynamic policy, service continuity, </w:t>
      </w:r>
      <w:r w:rsidR="00E041F5">
        <w:t>and application bootstrapping</w:t>
      </w:r>
    </w:p>
    <w:p w14:paraId="01DEE260" w14:textId="531E6A4A" w:rsidR="00A10774" w:rsidRPr="00964CAD" w:rsidRDefault="00A10774" w:rsidP="00A10774">
      <w:pPr>
        <w:keepNext/>
        <w:keepLines/>
        <w:rPr>
          <w:lang w:val="en-US"/>
        </w:rPr>
      </w:pPr>
      <w:r>
        <w:rPr>
          <w:lang w:val="en-US"/>
        </w:rPr>
        <w:t xml:space="preserve">Clause 8 of TR 26941 </w:t>
      </w:r>
      <w:r w:rsidR="00A512EE">
        <w:rPr>
          <w:lang w:val="en-US"/>
        </w:rPr>
        <w:t xml:space="preserve">describes conclusions </w:t>
      </w:r>
      <w:r w:rsidR="001939AD">
        <w:rPr>
          <w:lang w:val="en-US"/>
        </w:rPr>
        <w:t xml:space="preserve">and agreements </w:t>
      </w:r>
      <w:r w:rsidR="00A512EE">
        <w:rPr>
          <w:lang w:val="en-US"/>
        </w:rPr>
        <w:t xml:space="preserve">of the </w:t>
      </w:r>
      <w:r w:rsidR="00C666EC">
        <w:rPr>
          <w:lang w:val="en-US"/>
        </w:rPr>
        <w:t xml:space="preserve">Rel-18 </w:t>
      </w:r>
      <w:r w:rsidR="00A512EE">
        <w:rPr>
          <w:lang w:val="en-US"/>
        </w:rPr>
        <w:t>study</w:t>
      </w:r>
      <w:r w:rsidR="001939AD">
        <w:rPr>
          <w:lang w:val="en-US"/>
        </w:rPr>
        <w:t>,</w:t>
      </w:r>
      <w:r w:rsidR="00A512EE">
        <w:rPr>
          <w:lang w:val="en-US"/>
        </w:rPr>
        <w:t xml:space="preserve"> and specifies the following recommendations</w:t>
      </w:r>
      <w:r>
        <w:rPr>
          <w:lang w:val="en-US"/>
        </w:rPr>
        <w:t xml:space="preserve">:  </w:t>
      </w:r>
    </w:p>
    <w:p w14:paraId="5E9F1EBE" w14:textId="215AE08A" w:rsidR="00A10774" w:rsidRDefault="00A512EE" w:rsidP="00DA673A">
      <w:pPr>
        <w:numPr>
          <w:ilvl w:val="0"/>
          <w:numId w:val="8"/>
        </w:numPr>
        <w:ind w:left="1080"/>
      </w:pPr>
      <w:r>
        <w:t xml:space="preserve">The </w:t>
      </w:r>
      <w:r w:rsidRPr="00482119">
        <w:t xml:space="preserve">use cases and collaboration scenarios for network slicing documented in clauses 5.3 and 5.4 </w:t>
      </w:r>
      <w:r w:rsidR="0002059B">
        <w:t xml:space="preserve">of TR 26941 </w:t>
      </w:r>
      <w:r w:rsidRPr="00482119">
        <w:t>be included in an informative annex to TS</w:t>
      </w:r>
      <w:r>
        <w:t> </w:t>
      </w:r>
      <w:r w:rsidRPr="00482119">
        <w:t>26.501</w:t>
      </w:r>
      <w:r>
        <w:t> </w:t>
      </w:r>
    </w:p>
    <w:p w14:paraId="196B4843" w14:textId="2A0F0781" w:rsidR="00A10774" w:rsidRDefault="00A512EE" w:rsidP="00DA673A">
      <w:pPr>
        <w:numPr>
          <w:ilvl w:val="0"/>
          <w:numId w:val="8"/>
        </w:numPr>
        <w:ind w:left="1080"/>
      </w:pPr>
      <w:r>
        <w:t xml:space="preserve">The </w:t>
      </w:r>
      <w:r w:rsidRPr="00550187">
        <w:t xml:space="preserve">changes to the </w:t>
      </w:r>
      <w:proofErr w:type="spellStart"/>
      <w:r w:rsidRPr="00550187">
        <w:rPr>
          <w:i/>
        </w:rPr>
        <w:t>PolicyTemplate</w:t>
      </w:r>
      <w:proofErr w:type="spellEnd"/>
      <w:r w:rsidRPr="00550187">
        <w:t xml:space="preserve"> resource data model definition described in clause 6.1.2.1</w:t>
      </w:r>
      <w:r w:rsidR="0002059B">
        <w:t xml:space="preserve"> of TR 26941</w:t>
      </w:r>
      <w:r w:rsidRPr="00550187">
        <w:t xml:space="preserve"> be implemented into TS 26.510 to support Policy Template provisioning for a plurality of Network Slices and/or Data Networks.</w:t>
      </w:r>
    </w:p>
    <w:p w14:paraId="43BFE66A" w14:textId="317A7C9A" w:rsidR="00A10774" w:rsidRDefault="00A512EE" w:rsidP="00DA673A">
      <w:pPr>
        <w:numPr>
          <w:ilvl w:val="0"/>
          <w:numId w:val="8"/>
        </w:numPr>
        <w:ind w:left="1080"/>
      </w:pPr>
      <w:r>
        <w:t xml:space="preserve">The </w:t>
      </w:r>
      <w:r w:rsidRPr="00482119">
        <w:t xml:space="preserve">Key Issue description and corresponding candidate solution on bootstrapping application invocation on a Network Slice documented in clause 6.7 of </w:t>
      </w:r>
      <w:r w:rsidR="0002059B">
        <w:t>TR 26941</w:t>
      </w:r>
      <w:r w:rsidRPr="00482119">
        <w:t xml:space="preserve"> be included as an informative clause or annex to TS</w:t>
      </w:r>
      <w:r>
        <w:t> </w:t>
      </w:r>
      <w:r w:rsidRPr="00482119">
        <w:t>26.501 as guidance for implementations.</w:t>
      </w:r>
    </w:p>
    <w:p w14:paraId="3035EFC0" w14:textId="2E2BCA75" w:rsidR="00072FB4" w:rsidRDefault="001939AD" w:rsidP="00A10774">
      <w:pPr>
        <w:rPr>
          <w:lang w:val="en-US"/>
        </w:rPr>
      </w:pPr>
      <w:r>
        <w:rPr>
          <w:lang w:val="en-US"/>
        </w:rPr>
        <w:t xml:space="preserve">Recommendations a) and c) impact the stage-2 specification of media streaming (TS 26501), and recommendation b) impacts the stage-3 specification of media streaming (TS 26510). </w:t>
      </w:r>
      <w:r w:rsidR="00DD3034">
        <w:rPr>
          <w:lang w:val="en-US"/>
        </w:rPr>
        <w:t xml:space="preserve">The Rel-18 stage-2 was complete before </w:t>
      </w:r>
      <w:r w:rsidR="00A213AD">
        <w:rPr>
          <w:lang w:val="en-US"/>
        </w:rPr>
        <w:t>agreeing on the recommendations in clause 8 of</w:t>
      </w:r>
      <w:r w:rsidR="00DD3034">
        <w:rPr>
          <w:lang w:val="en-US"/>
        </w:rPr>
        <w:t xml:space="preserve"> TR 26941</w:t>
      </w:r>
      <w:r w:rsidR="004B7417">
        <w:rPr>
          <w:lang w:val="en-US"/>
        </w:rPr>
        <w:t xml:space="preserve">, so the SA4 MBS group decided that the stage-2 </w:t>
      </w:r>
      <w:r w:rsidR="00DF7E2A">
        <w:rPr>
          <w:lang w:val="en-US"/>
        </w:rPr>
        <w:t xml:space="preserve">and stage-3 </w:t>
      </w:r>
      <w:r w:rsidR="004B7417">
        <w:rPr>
          <w:lang w:val="en-US"/>
        </w:rPr>
        <w:t>agreements</w:t>
      </w:r>
      <w:r w:rsidR="00DF7E2A">
        <w:rPr>
          <w:lang w:val="en-US"/>
        </w:rPr>
        <w:t xml:space="preserve"> resulted from the study</w:t>
      </w:r>
      <w:r w:rsidR="004B7417">
        <w:rPr>
          <w:lang w:val="en-US"/>
        </w:rPr>
        <w:t xml:space="preserve"> will need to be implemented in Rel-19. </w:t>
      </w:r>
      <w:r w:rsidR="00C44D6A">
        <w:rPr>
          <w:lang w:val="en-US"/>
        </w:rPr>
        <w:t>This WID is an effort towards th</w:t>
      </w:r>
      <w:r w:rsidR="00F02345">
        <w:rPr>
          <w:lang w:val="en-US"/>
        </w:rPr>
        <w:t>at</w:t>
      </w:r>
      <w:r w:rsidR="00C44D6A">
        <w:rPr>
          <w:lang w:val="en-US"/>
        </w:rPr>
        <w:t xml:space="preserve"> objective.</w:t>
      </w:r>
    </w:p>
    <w:p w14:paraId="78C67469" w14:textId="0D446E7A" w:rsidR="00583198" w:rsidRDefault="00072FB4" w:rsidP="00A10774">
      <w:pPr>
        <w:rPr>
          <w:lang w:eastAsia="ko-KR"/>
        </w:rPr>
      </w:pPr>
      <w:r>
        <w:rPr>
          <w:lang w:val="en-US"/>
        </w:rPr>
        <w:t xml:space="preserve">Further, the </w:t>
      </w:r>
      <w:r w:rsidR="000973CD">
        <w:rPr>
          <w:lang w:val="en-US"/>
        </w:rPr>
        <w:t>previous</w:t>
      </w:r>
      <w:r w:rsidR="007C48DE">
        <w:rPr>
          <w:lang w:val="en-US"/>
        </w:rPr>
        <w:t xml:space="preserve"> </w:t>
      </w:r>
      <w:r>
        <w:rPr>
          <w:lang w:val="en-US"/>
        </w:rPr>
        <w:t>stage-2 WI</w:t>
      </w:r>
      <w:r w:rsidR="007C48DE">
        <w:rPr>
          <w:lang w:val="en-US"/>
        </w:rPr>
        <w:t xml:space="preserve"> on media streaming (5GMSA, WI#820002) is now complete, so a new WI for 5G media streaming is to be prepared </w:t>
      </w:r>
      <w:r w:rsidR="00176F47">
        <w:rPr>
          <w:lang w:val="en-US"/>
        </w:rPr>
        <w:t>by</w:t>
      </w:r>
      <w:r w:rsidR="007C48DE">
        <w:rPr>
          <w:lang w:val="en-US"/>
        </w:rPr>
        <w:t xml:space="preserve"> </w:t>
      </w:r>
      <w:r w:rsidR="00C44D6A">
        <w:rPr>
          <w:lang w:val="en-US"/>
        </w:rPr>
        <w:t>member companies and agreed in</w:t>
      </w:r>
      <w:r w:rsidR="00176F47">
        <w:rPr>
          <w:lang w:val="en-US"/>
        </w:rPr>
        <w:t xml:space="preserve"> 3GPP SA4 and 3GPP SA. </w:t>
      </w:r>
      <w:r w:rsidR="009563A9">
        <w:rPr>
          <w:lang w:val="en-US"/>
        </w:rPr>
        <w:t>Many 5G media streaming topics were discussed as potential topics for Rel-19</w:t>
      </w:r>
      <w:r w:rsidR="00DF70A9">
        <w:rPr>
          <w:lang w:val="en-US"/>
        </w:rPr>
        <w:t xml:space="preserve"> in the past SA4 meetings</w:t>
      </w:r>
      <w:r w:rsidR="009563A9">
        <w:rPr>
          <w:lang w:val="en-US"/>
        </w:rPr>
        <w:t xml:space="preserve">. </w:t>
      </w:r>
      <w:r w:rsidR="00950B20">
        <w:rPr>
          <w:lang w:val="en-US"/>
        </w:rPr>
        <w:t xml:space="preserve">We support </w:t>
      </w:r>
      <w:r w:rsidR="004F5148">
        <w:rPr>
          <w:lang w:val="en-US"/>
        </w:rPr>
        <w:t xml:space="preserve">new specification related to 5G media streaming in Rel-19, and propose </w:t>
      </w:r>
      <w:r w:rsidR="009563A9">
        <w:rPr>
          <w:lang w:val="en-US"/>
        </w:rPr>
        <w:t xml:space="preserve">to </w:t>
      </w:r>
      <w:r w:rsidR="004F5148">
        <w:rPr>
          <w:lang w:val="en-US"/>
        </w:rPr>
        <w:t>include</w:t>
      </w:r>
      <w:r w:rsidR="00DD5F1F">
        <w:rPr>
          <w:lang w:val="en-US"/>
        </w:rPr>
        <w:t xml:space="preserve"> the</w:t>
      </w:r>
      <w:r w:rsidR="00285389">
        <w:rPr>
          <w:lang w:val="en-US"/>
        </w:rPr>
        <w:t xml:space="preserve"> above network slicing </w:t>
      </w:r>
      <w:r w:rsidR="004C5915">
        <w:rPr>
          <w:lang w:val="en-US"/>
        </w:rPr>
        <w:t>work</w:t>
      </w:r>
      <w:r w:rsidR="00285389">
        <w:rPr>
          <w:lang w:val="en-US"/>
        </w:rPr>
        <w:t xml:space="preserve"> into</w:t>
      </w:r>
      <w:r w:rsidR="004C5915">
        <w:rPr>
          <w:lang w:val="en-US"/>
        </w:rPr>
        <w:t xml:space="preserve"> new Rel-19 </w:t>
      </w:r>
      <w:r w:rsidR="00CC2AEA">
        <w:rPr>
          <w:lang w:val="en-US"/>
        </w:rPr>
        <w:t xml:space="preserve">scope. </w:t>
      </w:r>
      <w:r w:rsidR="00285389">
        <w:rPr>
          <w:lang w:val="en-US"/>
        </w:rPr>
        <w:t xml:space="preserve"> </w:t>
      </w:r>
      <w:r w:rsidR="00DD5F1F">
        <w:rPr>
          <w:lang w:val="en-US"/>
        </w:rPr>
        <w:t xml:space="preserve"> </w:t>
      </w:r>
      <w:r w:rsidR="007C48DE">
        <w:rPr>
          <w:lang w:val="en-US"/>
        </w:rPr>
        <w:t xml:space="preserve"> </w:t>
      </w:r>
      <w:r w:rsidR="00DD3034">
        <w:rPr>
          <w:lang w:val="en-US"/>
        </w:rPr>
        <w:t xml:space="preserve"> </w:t>
      </w:r>
    </w:p>
    <w:p w14:paraId="762086B0" w14:textId="77777777" w:rsidR="00AA3F3B" w:rsidRDefault="00FA37F0">
      <w:pPr>
        <w:pStyle w:val="Heading1"/>
      </w:pPr>
      <w:r>
        <w:lastRenderedPageBreak/>
        <w:t>4</w:t>
      </w:r>
      <w:r>
        <w:tab/>
        <w:t>Objective</w:t>
      </w:r>
    </w:p>
    <w:p w14:paraId="6E5650A4" w14:textId="135CA773" w:rsidR="00DF70A9" w:rsidRPr="00CE47B0" w:rsidRDefault="00DF70A9" w:rsidP="00DF70A9">
      <w:pPr>
        <w:rPr>
          <w:lang w:val="en-US"/>
        </w:rPr>
      </w:pPr>
      <w:r>
        <w:rPr>
          <w:lang w:val="en-US"/>
        </w:rPr>
        <w:t>The objective of this work item are as follows:</w:t>
      </w:r>
    </w:p>
    <w:p w14:paraId="0060A3EF" w14:textId="30E27FD3" w:rsidR="00DF70A9" w:rsidRDefault="00DF70A9" w:rsidP="00DF70A9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Des</w:t>
      </w:r>
      <w:r w:rsidR="008653BC">
        <w:rPr>
          <w:lang w:val="en-US"/>
        </w:rPr>
        <w:t xml:space="preserve">cribe </w:t>
      </w:r>
      <w:r w:rsidR="00BC0FDD">
        <w:rPr>
          <w:lang w:val="en-US"/>
        </w:rPr>
        <w:t xml:space="preserve">any </w:t>
      </w:r>
      <w:r w:rsidR="008653BC">
        <w:rPr>
          <w:lang w:val="en-US"/>
        </w:rPr>
        <w:t>design principles</w:t>
      </w:r>
      <w:r w:rsidR="00BC0FDD">
        <w:rPr>
          <w:lang w:val="en-US"/>
        </w:rPr>
        <w:t xml:space="preserve"> and/or procedures</w:t>
      </w:r>
      <w:r w:rsidR="008653BC">
        <w:rPr>
          <w:lang w:val="en-US"/>
        </w:rPr>
        <w:t xml:space="preserve"> related to network slicing extensions</w:t>
      </w:r>
      <w:r w:rsidR="005D7F7E">
        <w:rPr>
          <w:lang w:val="en-US"/>
        </w:rPr>
        <w:t xml:space="preserve"> recommended for adoption as a result of Rel-18 study on network slicing</w:t>
      </w:r>
      <w:r w:rsidR="006A44AC">
        <w:rPr>
          <w:lang w:val="en-US"/>
        </w:rPr>
        <w:t xml:space="preserve">. </w:t>
      </w:r>
    </w:p>
    <w:p w14:paraId="232C400B" w14:textId="224B3AC5" w:rsidR="000F5361" w:rsidRDefault="000F5361" w:rsidP="00DF70A9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Adopt use cases and collaboration scenarios for network slicing, key issue description and candidate solution on bootstrapping application invocation </w:t>
      </w:r>
      <w:r w:rsidR="009903BB">
        <w:rPr>
          <w:lang w:val="en-US"/>
        </w:rPr>
        <w:t xml:space="preserve">on </w:t>
      </w:r>
      <w:r>
        <w:rPr>
          <w:lang w:val="en-US"/>
        </w:rPr>
        <w:t xml:space="preserve">a Network Slice </w:t>
      </w:r>
      <w:r w:rsidR="009903BB">
        <w:rPr>
          <w:lang w:val="en-US"/>
        </w:rPr>
        <w:t xml:space="preserve">described in TR 26941 </w:t>
      </w:r>
      <w:r>
        <w:rPr>
          <w:lang w:val="en-US"/>
        </w:rPr>
        <w:t xml:space="preserve">into stage-2 specification as recommended in the Rel-18 study on network slicing  </w:t>
      </w:r>
    </w:p>
    <w:p w14:paraId="0968DF7C" w14:textId="2E8C5C6F" w:rsidR="00DF70A9" w:rsidRPr="007A3F36" w:rsidRDefault="00D43D6C" w:rsidP="00DF70A9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Adopt</w:t>
      </w:r>
      <w:r w:rsidR="0037350A">
        <w:rPr>
          <w:lang w:val="en-US"/>
        </w:rPr>
        <w:t xml:space="preserve"> changes to the </w:t>
      </w:r>
      <w:proofErr w:type="spellStart"/>
      <w:r w:rsidR="0037350A" w:rsidRPr="0093405F">
        <w:rPr>
          <w:i/>
          <w:lang w:val="en-US"/>
        </w:rPr>
        <w:t>PolicyTemplate</w:t>
      </w:r>
      <w:proofErr w:type="spellEnd"/>
      <w:r w:rsidR="0037350A">
        <w:rPr>
          <w:lang w:val="en-US"/>
        </w:rPr>
        <w:t xml:space="preserve"> resource data model definition into stage-3 specification to support </w:t>
      </w:r>
      <w:r w:rsidR="0037350A" w:rsidRPr="00550187">
        <w:t>Policy Template provisioning for a plurality of Network Slices and/or Data Networks</w:t>
      </w:r>
      <w:r w:rsidR="0037350A">
        <w:t xml:space="preserve"> as recommended in the Rel-18 study on network slicing</w:t>
      </w:r>
      <w:r w:rsidR="00853871">
        <w:rPr>
          <w:lang w:val="en-US"/>
        </w:rPr>
        <w:t xml:space="preserve">  </w:t>
      </w:r>
      <w:r w:rsidR="006A44AC">
        <w:rPr>
          <w:lang w:val="en-US"/>
        </w:rPr>
        <w:t xml:space="preserve"> </w:t>
      </w:r>
    </w:p>
    <w:p w14:paraId="318533CD" w14:textId="728E6BE6" w:rsidR="00FB472E" w:rsidRDefault="00FB472E" w:rsidP="00381443">
      <w:pPr>
        <w:ind w:leftChars="354" w:left="708"/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9B3CD3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1B678A0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DDB0BF5" w14:textId="7A8A017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00DEB31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775244C" w14:textId="438FDB59" w:rsidR="00AA3F3B" w:rsidRDefault="00AA3F3B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4EDF0CF" w14:textId="326ABADF" w:rsidR="002C69B8" w:rsidRDefault="002C69B8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73C0CB8" w14:textId="7ED4526A" w:rsidR="00AA3F3B" w:rsidRPr="002251F9" w:rsidRDefault="00AA3F3B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</w:p>
        </w:tc>
      </w:tr>
      <w:tr w:rsidR="00381443" w:rsidRPr="009B3CD3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15E49FD4" w:rsidR="00381443" w:rsidRPr="0039263B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val="de-DE" w:eastAsia="ko-KR"/>
              </w:rPr>
            </w:pPr>
          </w:p>
        </w:tc>
        <w:tc>
          <w:tcPr>
            <w:tcW w:w="1134" w:type="dxa"/>
          </w:tcPr>
          <w:p w14:paraId="7D19A082" w14:textId="0DE49995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5604B6C5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2B609512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2" w:type="dxa"/>
          </w:tcPr>
          <w:p w14:paraId="2D975B6F" w14:textId="5E935A86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28" w:type="dxa"/>
          </w:tcPr>
          <w:p w14:paraId="229B8E9D" w14:textId="5823557C" w:rsidR="00381443" w:rsidRPr="002251F9" w:rsidRDefault="00381443" w:rsidP="003814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4EAFD9D2" w14:textId="77777777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</w:rPr>
      </w:pPr>
    </w:p>
    <w:p w14:paraId="117584F7" w14:textId="325B1444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</w:rPr>
      </w:pPr>
    </w:p>
    <w:p w14:paraId="647AA895" w14:textId="77777777" w:rsidR="00AA3F3B" w:rsidRPr="002251F9" w:rsidRDefault="00AA3F3B">
      <w:pPr>
        <w:rPr>
          <w:lang w:val="de-DE"/>
        </w:rPr>
      </w:pP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329ED9E7" w:rsidR="00AA3F3B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r w:rsidRPr="00AF3BF6">
              <w:rPr>
                <w:rFonts w:hint="eastAsia"/>
              </w:rPr>
              <w:t>T</w:t>
            </w:r>
            <w:r w:rsidRPr="00AF3BF6">
              <w:t>S 26.5</w:t>
            </w:r>
            <w:r w:rsidR="00830465" w:rsidRPr="00AF3BF6">
              <w:t>01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51704C03" w:rsidR="002C69B8" w:rsidRDefault="00830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r>
              <w:t>5G Media Streaming (5GMS</w:t>
            </w:r>
            <w:r w:rsidR="00A8748E">
              <w:t>); General description and architecture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19EC" w14:textId="74475322" w:rsidR="009E6166" w:rsidRPr="00493E83" w:rsidRDefault="009E6166" w:rsidP="009E6166">
            <w:pPr>
              <w:spacing w:after="0"/>
              <w:textAlignment w:val="baseline"/>
              <w:rPr>
                <w:rFonts w:eastAsia="Malgun Gothic"/>
                <w:iCs/>
                <w:lang w:eastAsia="en-GB"/>
              </w:rPr>
            </w:pPr>
            <w:r w:rsidRPr="00493E83">
              <w:rPr>
                <w:rFonts w:eastAsia="Malgun Gothic"/>
                <w:iCs/>
                <w:lang w:eastAsia="en-GB"/>
              </w:rPr>
              <w:t>SA#10</w:t>
            </w:r>
            <w:r w:rsidR="00A8748E">
              <w:rPr>
                <w:rFonts w:eastAsia="Malgun Gothic"/>
                <w:iCs/>
                <w:lang w:eastAsia="en-GB"/>
              </w:rPr>
              <w:t>5</w:t>
            </w:r>
          </w:p>
          <w:p w14:paraId="3D6EA03C" w14:textId="1E870399" w:rsidR="00AA3F3B" w:rsidRDefault="009E6166" w:rsidP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93E83">
              <w:rPr>
                <w:rFonts w:eastAsia="Malgun Gothic"/>
                <w:iCs/>
                <w:lang w:eastAsia="en-GB"/>
              </w:rPr>
              <w:t>(</w:t>
            </w:r>
            <w:r w:rsidR="00857000">
              <w:rPr>
                <w:rFonts w:eastAsia="Malgun Gothic"/>
                <w:iCs/>
                <w:lang w:eastAsia="en-GB"/>
              </w:rPr>
              <w:t>Sep</w:t>
            </w:r>
            <w:r w:rsidRPr="00493E83">
              <w:rPr>
                <w:rFonts w:eastAsia="Malgun Gothic"/>
                <w:iCs/>
                <w:lang w:eastAsia="en-GB"/>
              </w:rPr>
              <w:t xml:space="preserve"> 24)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7757990" w:rsidR="00AA3F3B" w:rsidRDefault="00DD61AE" w:rsidP="00DD6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D61AE">
              <w:t>TS 26.510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CCD7F9E" w:rsidR="00AA3F3B" w:rsidRDefault="00DD61AE" w:rsidP="00DD61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D61AE">
              <w:t>Media delivery; interactions and APIs for provisioning and media session handling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27F5" w14:textId="46788DE1" w:rsidR="00D12BB6" w:rsidRPr="00493E83" w:rsidRDefault="00D12BB6" w:rsidP="00D12BB6">
            <w:pPr>
              <w:spacing w:after="0"/>
              <w:textAlignment w:val="baseline"/>
              <w:rPr>
                <w:rFonts w:eastAsia="Malgun Gothic"/>
                <w:iCs/>
                <w:lang w:eastAsia="en-GB"/>
              </w:rPr>
            </w:pPr>
            <w:r w:rsidRPr="00493E83">
              <w:rPr>
                <w:rFonts w:eastAsia="Malgun Gothic"/>
                <w:iCs/>
                <w:lang w:eastAsia="en-GB"/>
              </w:rPr>
              <w:t>SA#10</w:t>
            </w:r>
            <w:r>
              <w:rPr>
                <w:rFonts w:eastAsia="Malgun Gothic"/>
                <w:iCs/>
                <w:lang w:eastAsia="en-GB"/>
              </w:rPr>
              <w:t>6</w:t>
            </w:r>
          </w:p>
          <w:p w14:paraId="538655AA" w14:textId="38BB0A4F" w:rsidR="00AA3F3B" w:rsidRDefault="00D12BB6" w:rsidP="00D12B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93E83">
              <w:rPr>
                <w:rFonts w:eastAsia="Malgun Gothic"/>
                <w:iCs/>
                <w:lang w:eastAsia="en-GB"/>
              </w:rPr>
              <w:t>(</w:t>
            </w:r>
            <w:r>
              <w:rPr>
                <w:rFonts w:eastAsia="Malgun Gothic"/>
                <w:iCs/>
                <w:lang w:eastAsia="en-GB"/>
              </w:rPr>
              <w:t>Dec</w:t>
            </w:r>
            <w:r w:rsidRPr="00493E83">
              <w:rPr>
                <w:rFonts w:eastAsia="Malgun Gothic"/>
                <w:iCs/>
                <w:lang w:eastAsia="en-GB"/>
              </w:rPr>
              <w:t xml:space="preserve"> 24)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0A399339" w:rsidR="00AA3F3B" w:rsidRPr="00381443" w:rsidRDefault="00E72DB4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  <w:r>
        <w:rPr>
          <w:rFonts w:eastAsia="Malgun Gothic"/>
        </w:rPr>
        <w:t>Name</w:t>
      </w:r>
      <w:r w:rsidRPr="003E3A3B">
        <w:rPr>
          <w:rFonts w:eastAsia="Malgun Gothic"/>
        </w:rPr>
        <w:t xml:space="preserve">, </w:t>
      </w:r>
      <w:r>
        <w:rPr>
          <w:rFonts w:eastAsia="Malgun Gothic"/>
        </w:rPr>
        <w:t>email</w:t>
      </w:r>
    </w:p>
    <w:p w14:paraId="7DF30E30" w14:textId="77777777" w:rsidR="00AA3F3B" w:rsidRPr="00381443" w:rsidRDefault="00AA3F3B">
      <w:pPr>
        <w:rPr>
          <w:lang w:val="en-US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27FE93F2" w14:textId="77777777" w:rsidR="00804CF3" w:rsidRPr="003E3A3B" w:rsidRDefault="00804CF3" w:rsidP="00804CF3">
      <w:r w:rsidRPr="003E3A3B">
        <w:t>SA2 will be consulted on architecture aspects</w:t>
      </w:r>
      <w:r>
        <w:t>.</w:t>
      </w:r>
    </w:p>
    <w:p w14:paraId="6C7E6894" w14:textId="77777777" w:rsidR="00804CF3" w:rsidRPr="003E3A3B" w:rsidRDefault="00804CF3" w:rsidP="00804CF3">
      <w:r w:rsidRPr="003E3A3B">
        <w:t>SA3 will be consulted on security aspects</w:t>
      </w:r>
      <w:r>
        <w:t>.</w:t>
      </w:r>
    </w:p>
    <w:p w14:paraId="0B4CDECA" w14:textId="487EE269" w:rsidR="00AA3F3B" w:rsidRDefault="00804CF3" w:rsidP="00804CF3">
      <w:r w:rsidRPr="003E3A3B">
        <w:t xml:space="preserve">SA5 will be consulted on management, orchestration, and </w:t>
      </w:r>
      <w:r>
        <w:t>charging</w:t>
      </w:r>
      <w:r w:rsidRPr="003E3A3B">
        <w:t xml:space="preserve"> aspects</w:t>
      </w:r>
      <w: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FF5865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674CA2" w14:paraId="2777757B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0BC7BDAB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CA81AA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029B3F76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3760629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5C6C46B0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A4F0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C8CCC" w14:textId="77777777" w:rsidR="005318D8" w:rsidRDefault="005318D8" w:rsidP="00821041">
      <w:pPr>
        <w:spacing w:after="0"/>
      </w:pPr>
      <w:r>
        <w:separator/>
      </w:r>
    </w:p>
  </w:endnote>
  <w:endnote w:type="continuationSeparator" w:id="0">
    <w:p w14:paraId="0743C3D5" w14:textId="77777777" w:rsidR="005318D8" w:rsidRDefault="005318D8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B0604020202020204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Arial"/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8CDA7" w14:textId="77777777" w:rsidR="005318D8" w:rsidRDefault="005318D8" w:rsidP="00821041">
      <w:pPr>
        <w:spacing w:after="0"/>
      </w:pPr>
      <w:r>
        <w:separator/>
      </w:r>
    </w:p>
  </w:footnote>
  <w:footnote w:type="continuationSeparator" w:id="0">
    <w:p w14:paraId="4E21CC6E" w14:textId="77777777" w:rsidR="005318D8" w:rsidRDefault="005318D8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6C35AC7"/>
    <w:multiLevelType w:val="multilevel"/>
    <w:tmpl w:val="BF941EE0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6D40"/>
    <w:rsid w:val="00017311"/>
    <w:rsid w:val="0002059B"/>
    <w:rsid w:val="00021544"/>
    <w:rsid w:val="00025F74"/>
    <w:rsid w:val="00026F77"/>
    <w:rsid w:val="00034C3F"/>
    <w:rsid w:val="000372D2"/>
    <w:rsid w:val="00053CB7"/>
    <w:rsid w:val="00057AD3"/>
    <w:rsid w:val="00063FF6"/>
    <w:rsid w:val="0007059E"/>
    <w:rsid w:val="000726C3"/>
    <w:rsid w:val="00072FB4"/>
    <w:rsid w:val="00074B64"/>
    <w:rsid w:val="00087CBC"/>
    <w:rsid w:val="00093790"/>
    <w:rsid w:val="00093A7C"/>
    <w:rsid w:val="00094775"/>
    <w:rsid w:val="00094D36"/>
    <w:rsid w:val="000973CD"/>
    <w:rsid w:val="000B4BA7"/>
    <w:rsid w:val="000B57CD"/>
    <w:rsid w:val="000C140A"/>
    <w:rsid w:val="000C144D"/>
    <w:rsid w:val="000D064C"/>
    <w:rsid w:val="000D1CD9"/>
    <w:rsid w:val="000D216E"/>
    <w:rsid w:val="000D22FD"/>
    <w:rsid w:val="000D3682"/>
    <w:rsid w:val="000D4954"/>
    <w:rsid w:val="000F31A6"/>
    <w:rsid w:val="000F5361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078D"/>
    <w:rsid w:val="00172F22"/>
    <w:rsid w:val="001758D3"/>
    <w:rsid w:val="00176F47"/>
    <w:rsid w:val="00185488"/>
    <w:rsid w:val="001863C3"/>
    <w:rsid w:val="001939AD"/>
    <w:rsid w:val="001A1C5F"/>
    <w:rsid w:val="001A5285"/>
    <w:rsid w:val="001A7D08"/>
    <w:rsid w:val="001B452D"/>
    <w:rsid w:val="001B5E2C"/>
    <w:rsid w:val="001B5ED3"/>
    <w:rsid w:val="001B77A6"/>
    <w:rsid w:val="001C46FB"/>
    <w:rsid w:val="001D00DD"/>
    <w:rsid w:val="001D579D"/>
    <w:rsid w:val="001D5AB4"/>
    <w:rsid w:val="001E6AB1"/>
    <w:rsid w:val="001F7116"/>
    <w:rsid w:val="0020232C"/>
    <w:rsid w:val="00220D84"/>
    <w:rsid w:val="002251F9"/>
    <w:rsid w:val="00243F7D"/>
    <w:rsid w:val="00244439"/>
    <w:rsid w:val="00244702"/>
    <w:rsid w:val="00244E9E"/>
    <w:rsid w:val="0024725E"/>
    <w:rsid w:val="00247691"/>
    <w:rsid w:val="0025172A"/>
    <w:rsid w:val="0025689B"/>
    <w:rsid w:val="002610C0"/>
    <w:rsid w:val="00272343"/>
    <w:rsid w:val="0027277E"/>
    <w:rsid w:val="00274CC3"/>
    <w:rsid w:val="002768C6"/>
    <w:rsid w:val="002770AA"/>
    <w:rsid w:val="002822F6"/>
    <w:rsid w:val="00285389"/>
    <w:rsid w:val="00290386"/>
    <w:rsid w:val="00292671"/>
    <w:rsid w:val="002B11AC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380"/>
    <w:rsid w:val="00352901"/>
    <w:rsid w:val="003547B8"/>
    <w:rsid w:val="00360272"/>
    <w:rsid w:val="003607A5"/>
    <w:rsid w:val="003607C0"/>
    <w:rsid w:val="00367968"/>
    <w:rsid w:val="003713E6"/>
    <w:rsid w:val="0037350A"/>
    <w:rsid w:val="00375EA9"/>
    <w:rsid w:val="00381443"/>
    <w:rsid w:val="003846CC"/>
    <w:rsid w:val="0039263B"/>
    <w:rsid w:val="00394077"/>
    <w:rsid w:val="00394A88"/>
    <w:rsid w:val="003A5764"/>
    <w:rsid w:val="003B16EE"/>
    <w:rsid w:val="003B451D"/>
    <w:rsid w:val="003D1E18"/>
    <w:rsid w:val="003E5D8E"/>
    <w:rsid w:val="003E7FCE"/>
    <w:rsid w:val="003F0FDF"/>
    <w:rsid w:val="00413B5E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0CD4"/>
    <w:rsid w:val="004B12BA"/>
    <w:rsid w:val="004B27A4"/>
    <w:rsid w:val="004B4A16"/>
    <w:rsid w:val="004B6AB6"/>
    <w:rsid w:val="004B7417"/>
    <w:rsid w:val="004C4567"/>
    <w:rsid w:val="004C52C3"/>
    <w:rsid w:val="004C5915"/>
    <w:rsid w:val="004D36F2"/>
    <w:rsid w:val="004D7D8E"/>
    <w:rsid w:val="004E6CC2"/>
    <w:rsid w:val="004E7D2B"/>
    <w:rsid w:val="004F43E5"/>
    <w:rsid w:val="004F5148"/>
    <w:rsid w:val="004F64D4"/>
    <w:rsid w:val="00500024"/>
    <w:rsid w:val="00500947"/>
    <w:rsid w:val="00506D8F"/>
    <w:rsid w:val="00516470"/>
    <w:rsid w:val="005235C0"/>
    <w:rsid w:val="00524BD3"/>
    <w:rsid w:val="005318D8"/>
    <w:rsid w:val="0053275F"/>
    <w:rsid w:val="00532E07"/>
    <w:rsid w:val="00547068"/>
    <w:rsid w:val="0056112A"/>
    <w:rsid w:val="00563820"/>
    <w:rsid w:val="0056761D"/>
    <w:rsid w:val="0057579E"/>
    <w:rsid w:val="00583198"/>
    <w:rsid w:val="00586985"/>
    <w:rsid w:val="005902BD"/>
    <w:rsid w:val="005A09BA"/>
    <w:rsid w:val="005B2517"/>
    <w:rsid w:val="005C0E62"/>
    <w:rsid w:val="005C33E1"/>
    <w:rsid w:val="005D0544"/>
    <w:rsid w:val="005D4483"/>
    <w:rsid w:val="005D7402"/>
    <w:rsid w:val="005D7F7E"/>
    <w:rsid w:val="005E2051"/>
    <w:rsid w:val="005E2F53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5D54"/>
    <w:rsid w:val="0062749C"/>
    <w:rsid w:val="006358E9"/>
    <w:rsid w:val="00645AA7"/>
    <w:rsid w:val="00645D83"/>
    <w:rsid w:val="00665FB5"/>
    <w:rsid w:val="00667E09"/>
    <w:rsid w:val="006701D1"/>
    <w:rsid w:val="00671BCC"/>
    <w:rsid w:val="00672624"/>
    <w:rsid w:val="00674CA2"/>
    <w:rsid w:val="006870E8"/>
    <w:rsid w:val="00690F0F"/>
    <w:rsid w:val="006924C5"/>
    <w:rsid w:val="006A0D07"/>
    <w:rsid w:val="006A1FAA"/>
    <w:rsid w:val="006A2D47"/>
    <w:rsid w:val="006A44AC"/>
    <w:rsid w:val="006A5003"/>
    <w:rsid w:val="006A58FE"/>
    <w:rsid w:val="006B7645"/>
    <w:rsid w:val="006C5201"/>
    <w:rsid w:val="006C7480"/>
    <w:rsid w:val="006D7D15"/>
    <w:rsid w:val="006E5993"/>
    <w:rsid w:val="006E6351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2C63"/>
    <w:rsid w:val="00723BA2"/>
    <w:rsid w:val="00724506"/>
    <w:rsid w:val="007246D2"/>
    <w:rsid w:val="00724C8F"/>
    <w:rsid w:val="007258F7"/>
    <w:rsid w:val="007262F6"/>
    <w:rsid w:val="00743569"/>
    <w:rsid w:val="00751D54"/>
    <w:rsid w:val="007602AD"/>
    <w:rsid w:val="00762AC5"/>
    <w:rsid w:val="007671E1"/>
    <w:rsid w:val="007720C7"/>
    <w:rsid w:val="00775B67"/>
    <w:rsid w:val="0078198D"/>
    <w:rsid w:val="0078390F"/>
    <w:rsid w:val="00784C8B"/>
    <w:rsid w:val="007923F7"/>
    <w:rsid w:val="00793BA3"/>
    <w:rsid w:val="00796BF5"/>
    <w:rsid w:val="00797E40"/>
    <w:rsid w:val="007A6FFC"/>
    <w:rsid w:val="007B0E3D"/>
    <w:rsid w:val="007C48DE"/>
    <w:rsid w:val="007D1018"/>
    <w:rsid w:val="007D708E"/>
    <w:rsid w:val="007E57A8"/>
    <w:rsid w:val="007E5D7B"/>
    <w:rsid w:val="007E7363"/>
    <w:rsid w:val="007E7885"/>
    <w:rsid w:val="007F1993"/>
    <w:rsid w:val="007F3AD7"/>
    <w:rsid w:val="00802D5A"/>
    <w:rsid w:val="00803E24"/>
    <w:rsid w:val="00804CF3"/>
    <w:rsid w:val="00806AA8"/>
    <w:rsid w:val="0080759C"/>
    <w:rsid w:val="00821041"/>
    <w:rsid w:val="00821628"/>
    <w:rsid w:val="00821C7F"/>
    <w:rsid w:val="008224ED"/>
    <w:rsid w:val="00830465"/>
    <w:rsid w:val="008351A5"/>
    <w:rsid w:val="00842FAC"/>
    <w:rsid w:val="008474AC"/>
    <w:rsid w:val="00853871"/>
    <w:rsid w:val="00856482"/>
    <w:rsid w:val="00857000"/>
    <w:rsid w:val="008653BC"/>
    <w:rsid w:val="00866BF9"/>
    <w:rsid w:val="00866D5E"/>
    <w:rsid w:val="00870014"/>
    <w:rsid w:val="00870D51"/>
    <w:rsid w:val="008718DB"/>
    <w:rsid w:val="00880069"/>
    <w:rsid w:val="0088547B"/>
    <w:rsid w:val="00897377"/>
    <w:rsid w:val="008B2825"/>
    <w:rsid w:val="008D04C4"/>
    <w:rsid w:val="008D5CA5"/>
    <w:rsid w:val="008E4097"/>
    <w:rsid w:val="008F1EAA"/>
    <w:rsid w:val="008F2732"/>
    <w:rsid w:val="00903DBF"/>
    <w:rsid w:val="00906D07"/>
    <w:rsid w:val="009126DF"/>
    <w:rsid w:val="00920DE9"/>
    <w:rsid w:val="00920FA8"/>
    <w:rsid w:val="00922965"/>
    <w:rsid w:val="00925529"/>
    <w:rsid w:val="00933E0C"/>
    <w:rsid w:val="0093405F"/>
    <w:rsid w:val="0094276B"/>
    <w:rsid w:val="00950B20"/>
    <w:rsid w:val="00951FE3"/>
    <w:rsid w:val="00953E62"/>
    <w:rsid w:val="009563A9"/>
    <w:rsid w:val="009640C7"/>
    <w:rsid w:val="00964CAD"/>
    <w:rsid w:val="00976E07"/>
    <w:rsid w:val="00980DF4"/>
    <w:rsid w:val="00981B08"/>
    <w:rsid w:val="00982F5F"/>
    <w:rsid w:val="00985CF8"/>
    <w:rsid w:val="009903BB"/>
    <w:rsid w:val="00994F86"/>
    <w:rsid w:val="0099542B"/>
    <w:rsid w:val="0099726F"/>
    <w:rsid w:val="009A5BE1"/>
    <w:rsid w:val="009B0E0F"/>
    <w:rsid w:val="009B2971"/>
    <w:rsid w:val="009B3CD3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166"/>
    <w:rsid w:val="009E63F1"/>
    <w:rsid w:val="009F7BB5"/>
    <w:rsid w:val="00A00622"/>
    <w:rsid w:val="00A05110"/>
    <w:rsid w:val="00A07549"/>
    <w:rsid w:val="00A10774"/>
    <w:rsid w:val="00A15A1A"/>
    <w:rsid w:val="00A213AD"/>
    <w:rsid w:val="00A21C01"/>
    <w:rsid w:val="00A32C4F"/>
    <w:rsid w:val="00A34BDE"/>
    <w:rsid w:val="00A47A46"/>
    <w:rsid w:val="00A50D12"/>
    <w:rsid w:val="00A512EE"/>
    <w:rsid w:val="00A522A9"/>
    <w:rsid w:val="00A542D2"/>
    <w:rsid w:val="00A55AF2"/>
    <w:rsid w:val="00A56D21"/>
    <w:rsid w:val="00A63A81"/>
    <w:rsid w:val="00A66567"/>
    <w:rsid w:val="00A725ED"/>
    <w:rsid w:val="00A85B52"/>
    <w:rsid w:val="00A8748E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3BF6"/>
    <w:rsid w:val="00AF4FD7"/>
    <w:rsid w:val="00B055A0"/>
    <w:rsid w:val="00B07ABD"/>
    <w:rsid w:val="00B11EF7"/>
    <w:rsid w:val="00B1225F"/>
    <w:rsid w:val="00B132E5"/>
    <w:rsid w:val="00B13323"/>
    <w:rsid w:val="00B17BA4"/>
    <w:rsid w:val="00B25386"/>
    <w:rsid w:val="00B26A7E"/>
    <w:rsid w:val="00B360EA"/>
    <w:rsid w:val="00B365AA"/>
    <w:rsid w:val="00B43845"/>
    <w:rsid w:val="00B466D9"/>
    <w:rsid w:val="00B53480"/>
    <w:rsid w:val="00B5414C"/>
    <w:rsid w:val="00B60964"/>
    <w:rsid w:val="00B61257"/>
    <w:rsid w:val="00B62426"/>
    <w:rsid w:val="00B70D6D"/>
    <w:rsid w:val="00B726A9"/>
    <w:rsid w:val="00B76511"/>
    <w:rsid w:val="00B8348B"/>
    <w:rsid w:val="00B87054"/>
    <w:rsid w:val="00B90BF4"/>
    <w:rsid w:val="00B90F32"/>
    <w:rsid w:val="00B968A6"/>
    <w:rsid w:val="00B96A36"/>
    <w:rsid w:val="00BA1452"/>
    <w:rsid w:val="00BB4554"/>
    <w:rsid w:val="00BC0094"/>
    <w:rsid w:val="00BC0FDD"/>
    <w:rsid w:val="00BD025D"/>
    <w:rsid w:val="00BD565E"/>
    <w:rsid w:val="00BF6FEE"/>
    <w:rsid w:val="00C00B41"/>
    <w:rsid w:val="00C04667"/>
    <w:rsid w:val="00C0663D"/>
    <w:rsid w:val="00C0669F"/>
    <w:rsid w:val="00C10046"/>
    <w:rsid w:val="00C11FDF"/>
    <w:rsid w:val="00C17036"/>
    <w:rsid w:val="00C20B82"/>
    <w:rsid w:val="00C22CA6"/>
    <w:rsid w:val="00C42628"/>
    <w:rsid w:val="00C44D6A"/>
    <w:rsid w:val="00C45F1B"/>
    <w:rsid w:val="00C55C9B"/>
    <w:rsid w:val="00C62AE3"/>
    <w:rsid w:val="00C63CC1"/>
    <w:rsid w:val="00C64FCF"/>
    <w:rsid w:val="00C666EC"/>
    <w:rsid w:val="00C7581E"/>
    <w:rsid w:val="00C75A72"/>
    <w:rsid w:val="00C77355"/>
    <w:rsid w:val="00C80877"/>
    <w:rsid w:val="00C8240A"/>
    <w:rsid w:val="00C87BB2"/>
    <w:rsid w:val="00C90B87"/>
    <w:rsid w:val="00C9298B"/>
    <w:rsid w:val="00C93057"/>
    <w:rsid w:val="00CA0B21"/>
    <w:rsid w:val="00CB1397"/>
    <w:rsid w:val="00CC2AEA"/>
    <w:rsid w:val="00CC4CA2"/>
    <w:rsid w:val="00CD1AA8"/>
    <w:rsid w:val="00CD682E"/>
    <w:rsid w:val="00CE1B2F"/>
    <w:rsid w:val="00CE7866"/>
    <w:rsid w:val="00CF181C"/>
    <w:rsid w:val="00CF4AF9"/>
    <w:rsid w:val="00CF5288"/>
    <w:rsid w:val="00D12937"/>
    <w:rsid w:val="00D12BB6"/>
    <w:rsid w:val="00D17297"/>
    <w:rsid w:val="00D23A41"/>
    <w:rsid w:val="00D24258"/>
    <w:rsid w:val="00D25378"/>
    <w:rsid w:val="00D2563C"/>
    <w:rsid w:val="00D43D6C"/>
    <w:rsid w:val="00D51F42"/>
    <w:rsid w:val="00D5495C"/>
    <w:rsid w:val="00D57729"/>
    <w:rsid w:val="00D62482"/>
    <w:rsid w:val="00D652ED"/>
    <w:rsid w:val="00D671D2"/>
    <w:rsid w:val="00D82477"/>
    <w:rsid w:val="00D837E9"/>
    <w:rsid w:val="00D86F2E"/>
    <w:rsid w:val="00D87CE2"/>
    <w:rsid w:val="00D921D4"/>
    <w:rsid w:val="00D934ED"/>
    <w:rsid w:val="00D94419"/>
    <w:rsid w:val="00D945F6"/>
    <w:rsid w:val="00DA393C"/>
    <w:rsid w:val="00DA673A"/>
    <w:rsid w:val="00DB1B30"/>
    <w:rsid w:val="00DB56BA"/>
    <w:rsid w:val="00DB6ED9"/>
    <w:rsid w:val="00DC2F6D"/>
    <w:rsid w:val="00DC7E16"/>
    <w:rsid w:val="00DD2011"/>
    <w:rsid w:val="00DD242C"/>
    <w:rsid w:val="00DD3034"/>
    <w:rsid w:val="00DD3308"/>
    <w:rsid w:val="00DD5F1F"/>
    <w:rsid w:val="00DD61AE"/>
    <w:rsid w:val="00DD7D73"/>
    <w:rsid w:val="00DE4531"/>
    <w:rsid w:val="00DF11A8"/>
    <w:rsid w:val="00DF4DE3"/>
    <w:rsid w:val="00DF6898"/>
    <w:rsid w:val="00DF70A9"/>
    <w:rsid w:val="00DF7E2A"/>
    <w:rsid w:val="00E041F5"/>
    <w:rsid w:val="00E06180"/>
    <w:rsid w:val="00E10163"/>
    <w:rsid w:val="00E241F1"/>
    <w:rsid w:val="00E26174"/>
    <w:rsid w:val="00E27B9F"/>
    <w:rsid w:val="00E338C2"/>
    <w:rsid w:val="00E42D21"/>
    <w:rsid w:val="00E431CE"/>
    <w:rsid w:val="00E57F7D"/>
    <w:rsid w:val="00E60CE8"/>
    <w:rsid w:val="00E65E77"/>
    <w:rsid w:val="00E6777C"/>
    <w:rsid w:val="00E71907"/>
    <w:rsid w:val="00E727BC"/>
    <w:rsid w:val="00E72DB4"/>
    <w:rsid w:val="00E739B8"/>
    <w:rsid w:val="00E80669"/>
    <w:rsid w:val="00E8110D"/>
    <w:rsid w:val="00E84C3D"/>
    <w:rsid w:val="00E85103"/>
    <w:rsid w:val="00E85B7E"/>
    <w:rsid w:val="00E8740F"/>
    <w:rsid w:val="00E92733"/>
    <w:rsid w:val="00E927CE"/>
    <w:rsid w:val="00E93351"/>
    <w:rsid w:val="00E961BD"/>
    <w:rsid w:val="00EA6410"/>
    <w:rsid w:val="00EA78F1"/>
    <w:rsid w:val="00EB4735"/>
    <w:rsid w:val="00EC45DA"/>
    <w:rsid w:val="00EC4F27"/>
    <w:rsid w:val="00ED0590"/>
    <w:rsid w:val="00ED5428"/>
    <w:rsid w:val="00ED5949"/>
    <w:rsid w:val="00EE065D"/>
    <w:rsid w:val="00EE2F7B"/>
    <w:rsid w:val="00EE3DAA"/>
    <w:rsid w:val="00EE5ECB"/>
    <w:rsid w:val="00EF7611"/>
    <w:rsid w:val="00F00D42"/>
    <w:rsid w:val="00F0163E"/>
    <w:rsid w:val="00F02345"/>
    <w:rsid w:val="00F03D36"/>
    <w:rsid w:val="00F0737B"/>
    <w:rsid w:val="00F167FD"/>
    <w:rsid w:val="00F17A3F"/>
    <w:rsid w:val="00F22DB6"/>
    <w:rsid w:val="00F23B0D"/>
    <w:rsid w:val="00F364DD"/>
    <w:rsid w:val="00F45ACB"/>
    <w:rsid w:val="00F47909"/>
    <w:rsid w:val="00F5760B"/>
    <w:rsid w:val="00F647A8"/>
    <w:rsid w:val="00F70182"/>
    <w:rsid w:val="00F73477"/>
    <w:rsid w:val="00F760AF"/>
    <w:rsid w:val="00F76B60"/>
    <w:rsid w:val="00F837ED"/>
    <w:rsid w:val="00F8557B"/>
    <w:rsid w:val="00F85DD8"/>
    <w:rsid w:val="00F92B5F"/>
    <w:rsid w:val="00F94D4C"/>
    <w:rsid w:val="00F979B6"/>
    <w:rsid w:val="00FA1D7C"/>
    <w:rsid w:val="00FA2311"/>
    <w:rsid w:val="00FA3213"/>
    <w:rsid w:val="00FA37F0"/>
    <w:rsid w:val="00FA58A7"/>
    <w:rsid w:val="00FA70D6"/>
    <w:rsid w:val="00FB472E"/>
    <w:rsid w:val="00FB5E56"/>
    <w:rsid w:val="00FB77D2"/>
    <w:rsid w:val="00FD1EAC"/>
    <w:rsid w:val="00FD411D"/>
    <w:rsid w:val="00FD473E"/>
    <w:rsid w:val="00FD6A43"/>
    <w:rsid w:val="00FE68E3"/>
    <w:rsid w:val="00FF5865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DC93186-14EE-954B-BBA5-62F5B5346B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Prakash Kolan(11172023)</cp:lastModifiedBy>
  <cp:revision>68</cp:revision>
  <dcterms:created xsi:type="dcterms:W3CDTF">2023-11-07T10:08:00Z</dcterms:created>
  <dcterms:modified xsi:type="dcterms:W3CDTF">2024-01-23T22:12:00Z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